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25" w:rsidRDefault="000E6725" w:rsidP="000E6725">
      <w:pPr>
        <w:pStyle w:val="a3"/>
      </w:pPr>
      <w:r>
        <w:rPr>
          <w:rStyle w:val="a4"/>
        </w:rPr>
        <w:t>«Час будущего» — тема 17</w:t>
      </w:r>
      <w:r>
        <w:br/>
      </w:r>
      <w:r>
        <w:rPr>
          <w:rStyle w:val="a4"/>
        </w:rPr>
        <w:t>Сценарий занятия курса «Час будущего» для 9–11 классов</w:t>
      </w:r>
    </w:p>
    <w:p w:rsidR="000E6725" w:rsidRDefault="000E6725" w:rsidP="000E6725">
      <w:pPr>
        <w:pStyle w:val="a3"/>
      </w:pPr>
      <w:r>
        <w:rPr>
          <w:rStyle w:val="a4"/>
        </w:rPr>
        <w:t>Тема 17: «Я — узбекистанец»</w:t>
      </w:r>
    </w:p>
    <w:p w:rsidR="000E6725" w:rsidRDefault="000E6725" w:rsidP="000E6725">
      <w:pPr>
        <w:pStyle w:val="a3"/>
      </w:pPr>
      <w:r>
        <w:rPr>
          <w:rStyle w:val="a4"/>
        </w:rPr>
        <w:t>Цель урока (общая):</w:t>
      </w:r>
      <w:r>
        <w:br/>
        <w:t xml:space="preserve">Данное занятие для учащихся 9–11 классов направлено на связывание идеи «Я — узбекистанец» с реальной жизнью школьников, на гармоничное раскрытие национальной идентичности в контексте личностного развития, семейной и социальной ответственности, а также верности Родине. В ходе урока раскрывается содержание государственных символов и историко-культурного наследия, а также идеи Президента Ш. </w:t>
      </w:r>
      <w:proofErr w:type="spellStart"/>
      <w:r>
        <w:t>Мирзиёева</w:t>
      </w:r>
      <w:proofErr w:type="spellEnd"/>
      <w:r>
        <w:t xml:space="preserve"> и цели реформ «Новый Узбекистан» через простые вопросы, жизненные примеры и небольшие практические задания.</w:t>
      </w:r>
    </w:p>
    <w:p w:rsidR="000E6725" w:rsidRDefault="000E6725" w:rsidP="000E6725">
      <w:pPr>
        <w:pStyle w:val="a3"/>
      </w:pPr>
      <w:r>
        <w:rPr>
          <w:rStyle w:val="a4"/>
        </w:rPr>
        <w:t>Конкретные цели:</w:t>
      </w:r>
    </w:p>
    <w:p w:rsidR="000E6725" w:rsidRDefault="000E6725" w:rsidP="000E6725">
      <w:pPr>
        <w:pStyle w:val="a3"/>
        <w:numPr>
          <w:ilvl w:val="0"/>
          <w:numId w:val="1"/>
        </w:numPr>
      </w:pPr>
      <w:r>
        <w:t>Повышение интереса и стремления учащихся к национальной идентичности и верности Родине, а также разъяснение жизненного смысла идеи «Я — узбекистанец».</w:t>
      </w:r>
    </w:p>
    <w:p w:rsidR="000E6725" w:rsidRDefault="000E6725" w:rsidP="000E6725">
      <w:pPr>
        <w:pStyle w:val="a3"/>
        <w:numPr>
          <w:ilvl w:val="0"/>
          <w:numId w:val="1"/>
        </w:numPr>
      </w:pPr>
      <w:r>
        <w:t>Формирование понимания того, что личностного развития можно достичь через национальные ценности, государственные символы и историко-культурное наследие, а также стимулирование постановки чётких целей на этом пути.</w:t>
      </w:r>
    </w:p>
    <w:p w:rsidR="000E6725" w:rsidRDefault="000E6725" w:rsidP="000E6725">
      <w:pPr>
        <w:pStyle w:val="a3"/>
        <w:numPr>
          <w:ilvl w:val="0"/>
          <w:numId w:val="1"/>
        </w:numPr>
      </w:pPr>
      <w:r>
        <w:t>Формирование чёткого представления о реформах и возможностях, реализуемых в Узбекистане в рамках «Нового Узбекистана» в сфере образования и молодёжной политики.</w:t>
      </w:r>
    </w:p>
    <w:p w:rsidR="000E6725" w:rsidRDefault="000E6725" w:rsidP="000E6725">
      <w:pPr>
        <w:pStyle w:val="a3"/>
        <w:numPr>
          <w:ilvl w:val="0"/>
          <w:numId w:val="1"/>
        </w:numPr>
      </w:pPr>
      <w:r>
        <w:t>Развитие у учащихся желания вносить вклад в развитие общества и Родины на основе национальной гордости и гражданской ответственности, а также усиление мотивации к активным действиям в этом направлении.</w:t>
      </w:r>
    </w:p>
    <w:p w:rsidR="000E6725" w:rsidRDefault="000E6725" w:rsidP="000E6725">
      <w:pPr>
        <w:pStyle w:val="a3"/>
      </w:pPr>
      <w:r>
        <w:rPr>
          <w:rStyle w:val="a4"/>
        </w:rPr>
        <w:t>Основные идеи:</w:t>
      </w:r>
      <w:r>
        <w:br/>
        <w:t xml:space="preserve">Занятие на тему «Я — узбекистанец» побуждает учащихся развивать себя, опираясь на знания, ценить родной язык и национальные ценности, а также вносить практический вклад в развитие коллектива и Родины через небольшие, но последовательные добрые дела в семье, школе и </w:t>
      </w:r>
      <w:proofErr w:type="spellStart"/>
      <w:r>
        <w:t>махалле</w:t>
      </w:r>
      <w:proofErr w:type="spellEnd"/>
      <w:r>
        <w:t>. Сегодняшние стремления и благие поступки создают сильный Узбекистан завтрашнего дня.</w:t>
      </w:r>
    </w:p>
    <w:p w:rsidR="000E6725" w:rsidRDefault="000E6725" w:rsidP="000E6725">
      <w:pPr>
        <w:pStyle w:val="a3"/>
      </w:pPr>
      <w:r>
        <w:rPr>
          <w:rStyle w:val="a4"/>
        </w:rPr>
        <w:t>Ожидаемые результаты после урока: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t>Учащиеся осознают понятия независимости Узбекистана, национальной гордости и ценностей.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t>Более глубоко понимают значение выражения «Я — узбекистанец» и принимают его как жизненный девиз.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t>Учащиеся испытывают чувства верности, гордости и уважения по отношению к Родине.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t>Усиливается любовь и уважение к национальным традициям, ценностям и государственным символам.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t>Учащиеся учатся применять национальные ценности в повседневной жизни.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t>Формируются навыки свободного выражения собственной мысли, активного участия в беседах и дискуссиях.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t xml:space="preserve">У учащихся развивается чувство коллективной ответственности, принадлежности к </w:t>
      </w:r>
      <w:proofErr w:type="spellStart"/>
      <w:r>
        <w:t>махалле</w:t>
      </w:r>
      <w:proofErr w:type="spellEnd"/>
      <w:r>
        <w:t xml:space="preserve"> и гражданской ответственности.</w:t>
      </w:r>
    </w:p>
    <w:p w:rsidR="000E6725" w:rsidRDefault="000E6725" w:rsidP="000E6725">
      <w:pPr>
        <w:pStyle w:val="a3"/>
        <w:numPr>
          <w:ilvl w:val="0"/>
          <w:numId w:val="2"/>
        </w:numPr>
      </w:pPr>
      <w:r>
        <w:lastRenderedPageBreak/>
        <w:t>Формируется уверенность в идее совместных действий во имя прославления чести и достоинства Родины.</w:t>
      </w:r>
    </w:p>
    <w:p w:rsidR="000E6725" w:rsidRDefault="000E6725" w:rsidP="000E6725">
      <w:pPr>
        <w:pStyle w:val="a3"/>
      </w:pPr>
      <w:proofErr w:type="spellStart"/>
      <w:r>
        <w:rPr>
          <w:rStyle w:val="a4"/>
        </w:rPr>
        <w:t>Метапредметный</w:t>
      </w:r>
      <w:proofErr w:type="spellEnd"/>
      <w:r>
        <w:rPr>
          <w:rStyle w:val="a4"/>
        </w:rPr>
        <w:t xml:space="preserve"> подход:</w:t>
      </w:r>
      <w:r>
        <w:br/>
        <w:t>Это образовательный подход, направленный на формирование у учащихся универсальных навыков, которые применимы не только в рамках одного предмета, но и в различных учебных дисциплинах, жизненных ситуациях и социальной среде.</w:t>
      </w:r>
    </w:p>
    <w:p w:rsidR="000E6725" w:rsidRDefault="000E6725" w:rsidP="000E6725">
      <w:pPr>
        <w:pStyle w:val="a3"/>
      </w:pPr>
      <w:r>
        <w:rPr>
          <w:rStyle w:val="a4"/>
        </w:rPr>
        <w:t>Например, на уроке «Я — узбекистанец»:</w:t>
      </w:r>
    </w:p>
    <w:p w:rsidR="000E6725" w:rsidRDefault="000E6725" w:rsidP="000E6725">
      <w:pPr>
        <w:pStyle w:val="a3"/>
      </w:pPr>
      <w:r>
        <w:rPr>
          <w:rStyle w:val="a4"/>
        </w:rPr>
        <w:t>Литература:</w:t>
      </w:r>
      <w:r>
        <w:br/>
        <w:t>Учащиеся находят пословицы и строки стихотворений, посвящённые Родине, народу и национальной гордости, и в 1–2 предложениях поясняют их смысл.</w:t>
      </w:r>
    </w:p>
    <w:p w:rsidR="000E6725" w:rsidRDefault="000E6725" w:rsidP="000E6725">
      <w:pPr>
        <w:pStyle w:val="a3"/>
      </w:pPr>
      <w:r>
        <w:rPr>
          <w:rStyle w:val="a4"/>
        </w:rPr>
        <w:t>История:</w:t>
      </w:r>
      <w:r>
        <w:br/>
        <w:t xml:space="preserve">Рассказывают краткие </w:t>
      </w:r>
      <w:proofErr w:type="gramStart"/>
      <w:r>
        <w:t>факты о достижениях</w:t>
      </w:r>
      <w:proofErr w:type="gramEnd"/>
      <w:r>
        <w:t xml:space="preserve"> после обретения независимости или об известных соотечественниках и связывают их с фразой «Я — узбекистанец».</w:t>
      </w:r>
    </w:p>
    <w:p w:rsidR="000E6725" w:rsidRDefault="000E6725" w:rsidP="000E6725">
      <w:pPr>
        <w:pStyle w:val="a3"/>
      </w:pPr>
      <w:r>
        <w:rPr>
          <w:rStyle w:val="a4"/>
        </w:rPr>
        <w:t>География:</w:t>
      </w:r>
      <w:r>
        <w:br/>
        <w:t>Выбирают один регион на карте Узбекистана и в 2–3 предложениях рассказывают о его природных богатствах или известном городе.</w:t>
      </w:r>
    </w:p>
    <w:p w:rsidR="000E6725" w:rsidRDefault="000E6725" w:rsidP="000E6725">
      <w:pPr>
        <w:pStyle w:val="a3"/>
      </w:pPr>
      <w:r>
        <w:rPr>
          <w:rStyle w:val="a4"/>
        </w:rPr>
        <w:t>Коммуникация и речь:</w:t>
      </w:r>
      <w:r>
        <w:br/>
        <w:t>В парах готовят краткое выступление продолжительностью 60 секунд на тему:</w:t>
      </w:r>
      <w:r>
        <w:br/>
        <w:t>«Какое значение имеет для моей жизни выражение “Я — узбекистанец”?»</w:t>
      </w:r>
    </w:p>
    <w:p w:rsidR="000E6725" w:rsidRDefault="000E6725" w:rsidP="000E6725">
      <w:pPr>
        <w:pStyle w:val="a3"/>
      </w:pPr>
      <w:r>
        <w:rPr>
          <w:rStyle w:val="a4"/>
        </w:rPr>
        <w:t>Партнёр урока:</w:t>
      </w:r>
      <w:r>
        <w:br/>
        <w:t xml:space="preserve">Институт национального воспитания имени Кори </w:t>
      </w:r>
      <w:proofErr w:type="spellStart"/>
      <w:r>
        <w:t>Ниёзи</w:t>
      </w:r>
      <w:proofErr w:type="spellEnd"/>
      <w:r>
        <w:br/>
      </w:r>
      <w:hyperlink r:id="rId6" w:tgtFrame="_new" w:history="1">
        <w:r>
          <w:rPr>
            <w:rStyle w:val="a5"/>
          </w:rPr>
          <w:t>www.milliytarbiya.uz</w:t>
        </w:r>
      </w:hyperlink>
    </w:p>
    <w:p w:rsidR="000E6725" w:rsidRDefault="000E6725" w:rsidP="000E6725">
      <w:pPr>
        <w:pStyle w:val="a3"/>
      </w:pPr>
      <w:r>
        <w:rPr>
          <w:rStyle w:val="a4"/>
        </w:rPr>
        <w:t>Продолжительность урока:</w:t>
      </w:r>
      <w:r>
        <w:t xml:space="preserve"> 45 минут.</w:t>
      </w:r>
    </w:p>
    <w:p w:rsidR="000E6725" w:rsidRDefault="000E6725" w:rsidP="000E6725">
      <w:pPr>
        <w:pStyle w:val="a3"/>
        <w:numPr>
          <w:ilvl w:val="0"/>
          <w:numId w:val="3"/>
        </w:numPr>
      </w:pPr>
      <w:r>
        <w:t>Первые 10 минут — устный рассказ и презентация на основе общественно-политической значимости темы и фрагментов выступлений Президента.</w:t>
      </w:r>
    </w:p>
    <w:p w:rsidR="000E6725" w:rsidRDefault="000E6725" w:rsidP="000E6725">
      <w:pPr>
        <w:pStyle w:val="a3"/>
        <w:numPr>
          <w:ilvl w:val="0"/>
          <w:numId w:val="3"/>
        </w:numPr>
      </w:pPr>
      <w:r>
        <w:t>15 минут — наглядный и эмоционально воздействующий материал на основе видеоролика или документального фрагмента.</w:t>
      </w:r>
    </w:p>
    <w:p w:rsidR="000E6725" w:rsidRDefault="000E6725" w:rsidP="000E6725">
      <w:pPr>
        <w:pStyle w:val="a3"/>
        <w:numPr>
          <w:ilvl w:val="0"/>
          <w:numId w:val="3"/>
        </w:numPr>
      </w:pPr>
      <w:r>
        <w:t>15 минут — свободное общение, вопросы-ответы и интерактивные задания.</w:t>
      </w:r>
    </w:p>
    <w:p w:rsidR="000E6725" w:rsidRDefault="000E6725" w:rsidP="000E6725">
      <w:pPr>
        <w:pStyle w:val="a3"/>
        <w:numPr>
          <w:ilvl w:val="0"/>
          <w:numId w:val="3"/>
        </w:numPr>
      </w:pPr>
      <w:r>
        <w:t>5 минут — закрепление урока через стихотворение, песню, пословицу или сценическую миниатюру.</w:t>
      </w:r>
    </w:p>
    <w:p w:rsidR="000E6725" w:rsidRPr="000E6725" w:rsidRDefault="000E6725" w:rsidP="000E6725">
      <w:pPr>
        <w:pStyle w:val="a3"/>
      </w:pPr>
      <w:r>
        <w:t>Рекомендуемая форма занятия:</w:t>
      </w:r>
      <w:r>
        <w:rPr>
          <w:lang w:val="uz-Cyrl-UZ"/>
        </w:rPr>
        <w:t xml:space="preserve"> </w:t>
      </w:r>
      <w:r w:rsidRPr="000E6725">
        <w:t>Занятие предполагает использование познавательной беседы, видеоматериалов, игровых элементов и дополнительных материалов.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</w:p>
    <w:p w:rsidR="000E6725" w:rsidRPr="000E6725" w:rsidRDefault="000E6725" w:rsidP="000E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0E6725" w:rsidRPr="000E6725" w:rsidRDefault="000E6725" w:rsidP="000E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0E6725" w:rsidRPr="000E6725" w:rsidRDefault="000E6725" w:rsidP="000E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0E6725" w:rsidRPr="000E6725" w:rsidRDefault="000E6725" w:rsidP="000E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0E6725" w:rsidRPr="000E6725" w:rsidRDefault="000E6725" w:rsidP="000E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0E6725" w:rsidRPr="000E6725" w:rsidRDefault="000E6725" w:rsidP="000E6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6725" w:rsidRPr="000E6725" w:rsidRDefault="000E6725" w:rsidP="000E67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Сценарий урока</w:t>
      </w:r>
    </w:p>
    <w:p w:rsidR="000E6725" w:rsidRPr="000E6725" w:rsidRDefault="000E6725" w:rsidP="000E6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ВВЕДЕНИЕ. Мотивационная часть (10 минут)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входит в класс. Пишет на доске: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ГОРДОСТЬ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поворачивается к классу.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Есть слова, которые невозможно объяснить или точно определить. Их значение можно только почувствовать. Например, слово «гордость».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 нельзя навязать или внушить приказом. Гордость — это чувство, идущее от сердца.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поговорим именно об этом чувстве.</w:t>
      </w:r>
    </w:p>
    <w:p w:rsidR="000E6725" w:rsidRPr="000E6725" w:rsidRDefault="000E6725" w:rsidP="000E6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E6725" w:rsidRPr="000E6725" w:rsidRDefault="000E6725" w:rsidP="000E6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минута: «Когда вы испытываете гордость?»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Подумайте. Вспомните, в какие моменты за последний год вы про себя сказали: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этот момент я по-настоящему гордился тем, что я — узбекистанец».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ответы учащихся: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когда сборная Узбекистана по футболу вышла на чемпионат мира;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когда </w:t>
      </w:r>
      <w:proofErr w:type="spellStart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Джавахир</w:t>
      </w:r>
      <w:proofErr w:type="spellEnd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Синдоров</w:t>
      </w:r>
      <w:proofErr w:type="spellEnd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выиграл Кубок мира по шахматам;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когда </w:t>
      </w:r>
      <w:proofErr w:type="spellStart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Абдукодир</w:t>
      </w:r>
      <w:proofErr w:type="spellEnd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Хусанов</w:t>
      </w:r>
      <w:proofErr w:type="spellEnd"/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 играть за клуб «Манчестер Сити»;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героические поступки обычных людей;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какие-либо важные новости и т.д.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поговорим именно о чувстве быть узбекистанцем и гордиться этим.</w:t>
      </w:r>
    </w:p>
    <w:p w:rsidR="000E6725" w:rsidRPr="000E6725" w:rsidRDefault="000E6725" w:rsidP="000E6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E6725" w:rsidRPr="000E6725" w:rsidRDefault="000E6725" w:rsidP="000E6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«Кто такой узбекистанец?»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существует единой формулы, рецепта или шаблона того, что значит быть узбекистанцем. Это не означает одну нацию, один характер или один образ мышления.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узбекистанцем — это: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иметь разные взгляды, но жить в одном обществе;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говорить на разных языках, но считать одну страну своей Родиной;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быть частью терпимого народа, который признаёт и уважает друг друга.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благодаря таким гражданам Узбекистан становится сильным государством. Именно такое общество делает Узбекистан сегодня стабильным.</w:t>
      </w: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Идея «узбекистанец» — это единая гражданская идентичность. То есть осознание всеми узбекистанцами себя как одного народа и сплочённого общества означает мирную и стабильную жизнь.</w:t>
      </w:r>
    </w:p>
    <w:p w:rsidR="000E6725" w:rsidRPr="000E6725" w:rsidRDefault="000E6725" w:rsidP="000E6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72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теперь поиграем в одну игру. Я начинаю предложение, а вы его продолжаете.</w:t>
      </w:r>
    </w:p>
    <w:p w:rsidR="000E6725" w:rsidRDefault="000E6725" w:rsidP="000E6725">
      <w:pPr>
        <w:pStyle w:val="a3"/>
      </w:pPr>
      <w:r>
        <w:rPr>
          <w:rStyle w:val="a4"/>
        </w:rPr>
        <w:t>«Я — узбекистанец, и поэтому я горжусь…»</w:t>
      </w:r>
    </w:p>
    <w:p w:rsidR="000E6725" w:rsidRDefault="000E6725" w:rsidP="000E6725">
      <w:pPr>
        <w:pStyle w:val="a3"/>
      </w:pPr>
      <w:r>
        <w:t>— миром;</w:t>
      </w:r>
      <w:r>
        <w:br/>
        <w:t>— толерантностью;</w:t>
      </w:r>
      <w:r>
        <w:br/>
        <w:t>— возможностями;</w:t>
      </w:r>
      <w:r>
        <w:br/>
        <w:t>— достижениями.</w:t>
      </w:r>
    </w:p>
    <w:p w:rsidR="000E6725" w:rsidRDefault="000E6725" w:rsidP="000E6725">
      <w:pPr>
        <w:pStyle w:val="a3"/>
      </w:pPr>
      <w:r>
        <w:t>Ни один из этих ответов не является неправильным.</w:t>
      </w:r>
    </w:p>
    <w:p w:rsidR="000E6725" w:rsidRDefault="000E6725" w:rsidP="000E6725">
      <w:pPr>
        <w:pStyle w:val="a3"/>
      </w:pPr>
      <w:r>
        <w:t xml:space="preserve">А теперь давайте посмотрим видеоролик об </w:t>
      </w:r>
      <w:proofErr w:type="spellStart"/>
      <w:r>
        <w:t>узбекистанском</w:t>
      </w:r>
      <w:proofErr w:type="spellEnd"/>
      <w:r>
        <w:t xml:space="preserve"> враче, добившемся больших успехов.</w:t>
      </w:r>
    </w:p>
    <w:p w:rsidR="000E6725" w:rsidRDefault="000E6725" w:rsidP="000E6725">
      <w:r>
        <w:pict>
          <v:rect id="_x0000_i1028" style="width:0;height:1.5pt" o:hralign="center" o:hrstd="t" o:hr="t" fillcolor="#a0a0a0" stroked="f"/>
        </w:pict>
      </w:r>
    </w:p>
    <w:p w:rsidR="000E6725" w:rsidRDefault="000E6725" w:rsidP="000E6725">
      <w:pPr>
        <w:pStyle w:val="3"/>
      </w:pPr>
      <w:r>
        <w:rPr>
          <w:rStyle w:val="a4"/>
          <w:b/>
          <w:bCs/>
        </w:rPr>
        <w:t>Визуальный контент</w:t>
      </w:r>
    </w:p>
    <w:p w:rsidR="000E6725" w:rsidRDefault="000E6725" w:rsidP="000E6725">
      <w:pPr>
        <w:pStyle w:val="a3"/>
      </w:pPr>
      <w:r>
        <w:rPr>
          <w:rStyle w:val="a4"/>
        </w:rPr>
        <w:t xml:space="preserve">«Я прооперировал более 1000 детей» — </w:t>
      </w:r>
      <w:proofErr w:type="spellStart"/>
      <w:r>
        <w:rPr>
          <w:rStyle w:val="a4"/>
        </w:rPr>
        <w:t>Бобур</w:t>
      </w:r>
      <w:proofErr w:type="spellEnd"/>
      <w:proofErr w:type="gramStart"/>
      <w:r>
        <w:rPr>
          <w:rStyle w:val="a4"/>
        </w:rPr>
        <w:t xml:space="preserve"> </w:t>
      </w:r>
      <w:proofErr w:type="spellStart"/>
      <w:r>
        <w:rPr>
          <w:rStyle w:val="a4"/>
        </w:rPr>
        <w:t>Т</w:t>
      </w:r>
      <w:proofErr w:type="gramEnd"/>
      <w:r>
        <w:rPr>
          <w:rStyle w:val="a4"/>
        </w:rPr>
        <w:t>ўраев</w:t>
      </w:r>
      <w:proofErr w:type="spellEnd"/>
    </w:p>
    <w:p w:rsidR="000E6725" w:rsidRDefault="000E6725" w:rsidP="000E6725">
      <w:r>
        <w:pict>
          <v:rect id="_x0000_i1029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Патриотизм не начинается с громких слов. Он начинается с поступков.</w:t>
      </w:r>
    </w:p>
    <w:p w:rsidR="000E6725" w:rsidRDefault="000E6725" w:rsidP="000E6725">
      <w:pPr>
        <w:pStyle w:val="a3"/>
      </w:pPr>
      <w:r>
        <w:t>Любить свою Родину — это не значит ставить её выше других стран. Это значит считать её своей. Быть узбекистанцем — значит, работая над собой, получая знания и становясь успешным человеком, приносить гордость своим родителям, близким и соотечественникам.</w:t>
      </w:r>
    </w:p>
    <w:p w:rsidR="000E6725" w:rsidRDefault="000E6725" w:rsidP="000E6725">
      <w:pPr>
        <w:pStyle w:val="a3"/>
      </w:pPr>
      <w:r>
        <w:t>Сегодня у вас есть такие возможности. Стремитесь, побеждайте и гордитесь — то есть станьте настоящими узбекистанцами и прославляйте себя и свою страну во всём мире.</w:t>
      </w:r>
    </w:p>
    <w:p w:rsidR="000E6725" w:rsidRDefault="000E6725" w:rsidP="000E6725">
      <w:pPr>
        <w:pStyle w:val="a3"/>
      </w:pPr>
      <w:r>
        <w:t>В ходе сегодняшнего урока мы будем говорить о Родине, национальной гордости, гражданском долге и ценностях. Мы вспомним наших известных соотечественников, извлечём уроки из их жизненного пути и поразмышляем о том, как каждый из нас может в будущем внести вклад в укрепление чести и достоинства Родины.</w:t>
      </w:r>
    </w:p>
    <w:p w:rsidR="000E6725" w:rsidRDefault="000E6725" w:rsidP="000E6725">
      <w:r>
        <w:pict>
          <v:rect id="_x0000_i1030" style="width:0;height:1.5pt" o:hralign="center" o:hrstd="t" o:hr="t" fillcolor="#a0a0a0" stroked="f"/>
        </w:pict>
      </w:r>
    </w:p>
    <w:p w:rsidR="000E6725" w:rsidRDefault="000E6725" w:rsidP="000E6725">
      <w:pPr>
        <w:pStyle w:val="2"/>
      </w:pPr>
      <w:r>
        <w:rPr>
          <w:rStyle w:val="a4"/>
          <w:b/>
          <w:bCs/>
        </w:rPr>
        <w:lastRenderedPageBreak/>
        <w:t>ОСНОВНАЯ ЧАСТЬ (30 минут)</w: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  <w:r>
        <w:br/>
        <w:t>Дорогие ученики! Сегодня мы поговорим о четырёх опорах, раскрывающих понятие, которое мы с гордостью называем словами «Я — узбекистанец».</w:t>
      </w:r>
    </w:p>
    <w:p w:rsidR="000E6725" w:rsidRDefault="000E6725" w:rsidP="000E6725">
      <w:pPr>
        <w:pStyle w:val="a3"/>
      </w:pPr>
      <w:r>
        <w:rPr>
          <w:rStyle w:val="a4"/>
        </w:rPr>
        <w:t>Первая опора</w:t>
      </w:r>
      <w:r>
        <w:t xml:space="preserve"> — это наша единая Родина, страна под названием Узбекистан. Её границы вы хорошо знаете.</w:t>
      </w:r>
    </w:p>
    <w:p w:rsidR="000E6725" w:rsidRDefault="000E6725" w:rsidP="000E6725">
      <w:pPr>
        <w:pStyle w:val="a3"/>
      </w:pPr>
      <w:r>
        <w:rPr>
          <w:rStyle w:val="a6"/>
        </w:rPr>
        <w:t>(Учитель размещает на доске карту Узбекистана.)</w: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 xml:space="preserve">— Как вы видите на карте, Узбекистан состоит из 14 административно-территориальных единиц. Будь то </w:t>
      </w:r>
      <w:proofErr w:type="spellStart"/>
      <w:r>
        <w:t>сурхандарьинец</w:t>
      </w:r>
      <w:proofErr w:type="spellEnd"/>
      <w:r>
        <w:t xml:space="preserve">, </w:t>
      </w:r>
      <w:proofErr w:type="spellStart"/>
      <w:r>
        <w:t>каракалпакстанец</w:t>
      </w:r>
      <w:proofErr w:type="spellEnd"/>
      <w:r>
        <w:t xml:space="preserve">, </w:t>
      </w:r>
      <w:proofErr w:type="spellStart"/>
      <w:r>
        <w:t>самаркандец</w:t>
      </w:r>
      <w:proofErr w:type="spellEnd"/>
      <w:r>
        <w:t xml:space="preserve">, бухарец, </w:t>
      </w:r>
      <w:proofErr w:type="spellStart"/>
      <w:r>
        <w:t>ферганец</w:t>
      </w:r>
      <w:proofErr w:type="spellEnd"/>
      <w:r>
        <w:t xml:space="preserve"> или ташкентец — кем бы мы ни были, все мы дети одной Родины — Узбекистана. Значит, мы — единый народ. Независимо от того, где мы родились, к какому роду, региону или диалекту относимся, все мы — узбекистанцы. Осознав это, вы поймёте первую опору понятия «узбекистанец».</w:t>
      </w:r>
    </w:p>
    <w:p w:rsidR="000E6725" w:rsidRDefault="000E6725" w:rsidP="000E6725">
      <w:pPr>
        <w:pStyle w:val="a3"/>
      </w:pPr>
      <w:r>
        <w:t xml:space="preserve">Узбекистан — наша единая Родина. На этой земле наши предки на протяжении веков создавали своё государство, совершали великие открытия в науке, культуре и искусстве. Такие города, как Самарканд, Бухара, Хива и </w:t>
      </w:r>
      <w:proofErr w:type="spellStart"/>
      <w:r>
        <w:t>Шахрисабз</w:t>
      </w:r>
      <w:proofErr w:type="spellEnd"/>
      <w:r>
        <w:t xml:space="preserve">, признаны жемчужинами мировой цивилизации. Такие великие учёные, как </w:t>
      </w:r>
      <w:proofErr w:type="gramStart"/>
      <w:r>
        <w:t>Аль-Хорезми</w:t>
      </w:r>
      <w:proofErr w:type="gramEnd"/>
      <w:r>
        <w:t xml:space="preserve">, </w:t>
      </w:r>
      <w:proofErr w:type="spellStart"/>
      <w:r>
        <w:t>Беруни</w:t>
      </w:r>
      <w:proofErr w:type="spellEnd"/>
      <w:r>
        <w:t xml:space="preserve">, Ибн Сина, </w:t>
      </w:r>
      <w:proofErr w:type="spellStart"/>
      <w:r>
        <w:t>Мирзо</w:t>
      </w:r>
      <w:proofErr w:type="spellEnd"/>
      <w:r>
        <w:t xml:space="preserve"> Улугбек, внесли неоценимый вклад в развитие мировой науки. Их наследие и сегодня придаёт нам силу, гордость и вдохновение.</w:t>
      </w:r>
    </w:p>
    <w:p w:rsidR="000E6725" w:rsidRDefault="000E6725" w:rsidP="000E6725">
      <w:pPr>
        <w:pStyle w:val="a3"/>
      </w:pPr>
      <w:r>
        <w:t xml:space="preserve">Ни один из наших великих предков не делил людей на бухарцев, </w:t>
      </w:r>
      <w:proofErr w:type="spellStart"/>
      <w:r>
        <w:t>хорезмийцев</w:t>
      </w:r>
      <w:proofErr w:type="spellEnd"/>
      <w:r>
        <w:t xml:space="preserve"> или </w:t>
      </w:r>
      <w:proofErr w:type="spellStart"/>
      <w:r>
        <w:t>самаркандцев</w:t>
      </w:r>
      <w:proofErr w:type="spellEnd"/>
      <w:r>
        <w:t xml:space="preserve">. И мы не должны этого делать. В противном случае мы можем разобщиться и стать зависимыми от других сильных государств. Следовательно, именно единая </w:t>
      </w:r>
      <w:proofErr w:type="spellStart"/>
      <w:r>
        <w:t>узбекистанская</w:t>
      </w:r>
      <w:proofErr w:type="spellEnd"/>
      <w:r>
        <w:t xml:space="preserve"> идентичность делает нас сильными.</w:t>
      </w:r>
    </w:p>
    <w:p w:rsidR="000E6725" w:rsidRDefault="000E6725" w:rsidP="000E6725">
      <w:pPr>
        <w:pStyle w:val="a3"/>
      </w:pPr>
      <w:r>
        <w:t>Независимость — величайшее богатство нашего народа. Благодаря независимости мы получили право свободно развивать свой язык, религию и традиции. Сегодня мы свободно получаем знания, выбираем профессию по душе и создаём своё будущее собственными руками. Поэтому защита независимости и территориальной целостности нашей страны — священный долг каждого узбекистанца.</w:t>
      </w:r>
    </w:p>
    <w:p w:rsidR="000E6725" w:rsidRDefault="000E6725" w:rsidP="000E6725">
      <w:pPr>
        <w:pStyle w:val="a3"/>
      </w:pPr>
      <w:r>
        <w:t>А теперь давайте посмотрим социальный видеоролик, соответствующий теме урока.</w:t>
      </w:r>
    </w:p>
    <w:p w:rsidR="000E6725" w:rsidRDefault="000E6725" w:rsidP="000E6725">
      <w:pPr>
        <w:pStyle w:val="3"/>
      </w:pPr>
      <w:r>
        <w:rPr>
          <w:rStyle w:val="a4"/>
          <w:b/>
          <w:bCs/>
        </w:rPr>
        <w:t>Визуальный контент</w:t>
      </w:r>
    </w:p>
    <w:p w:rsidR="000E6725" w:rsidRDefault="000E6725" w:rsidP="000E6725">
      <w:pPr>
        <w:pStyle w:val="a3"/>
      </w:pPr>
      <w:r>
        <w:rPr>
          <w:rStyle w:val="a4"/>
        </w:rPr>
        <w:t>Мы — узбекистанцы!</w:t>
      </w:r>
    </w:p>
    <w:p w:rsidR="000E6725" w:rsidRDefault="000E6725" w:rsidP="000E6725">
      <w:r>
        <w:pict>
          <v:rect id="_x0000_i1031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  <w:r>
        <w:br/>
        <w:t>Вторая опора — это наша история.</w:t>
      </w:r>
    </w:p>
    <w:p w:rsidR="000E6725" w:rsidRDefault="000E6725" w:rsidP="000E6725">
      <w:pPr>
        <w:pStyle w:val="a3"/>
      </w:pPr>
      <w:r>
        <w:t xml:space="preserve">Дорогие учащиеся! Национальная гордость рождается из глубокого уважения человека к своему народу, его истории, культуре, достижениям и ценностям. Человек, который </w:t>
      </w:r>
      <w:r>
        <w:lastRenderedPageBreak/>
        <w:t xml:space="preserve">гордится своим народом, никогда не забывает свою идентичность, </w:t>
      </w:r>
      <w:proofErr w:type="gramStart"/>
      <w:r>
        <w:t>а</w:t>
      </w:r>
      <w:proofErr w:type="gramEnd"/>
      <w:r>
        <w:t xml:space="preserve"> напротив — с гордостью передаёт её будущим поколениям.</w:t>
      </w:r>
    </w:p>
    <w:p w:rsidR="000E6725" w:rsidRDefault="000E6725" w:rsidP="000E6725">
      <w:pPr>
        <w:pStyle w:val="a3"/>
      </w:pPr>
      <w:r>
        <w:t xml:space="preserve">Есть народы с не слишком продолжительной историей. А у нас — более чем </w:t>
      </w:r>
      <w:proofErr w:type="spellStart"/>
      <w:r>
        <w:t>трёхтысячелетняя</w:t>
      </w:r>
      <w:proofErr w:type="spellEnd"/>
      <w:r>
        <w:t xml:space="preserve"> история государственности.</w:t>
      </w:r>
    </w:p>
    <w:p w:rsidR="000E6725" w:rsidRDefault="000E6725" w:rsidP="000E6725">
      <w:pPr>
        <w:pStyle w:val="a3"/>
      </w:pPr>
      <w:r>
        <w:t xml:space="preserve">Наш народ внёс огромный вклад в мировую цивилизацию. Древняя восточная культура, наука, литература и искусство, </w:t>
      </w:r>
      <w:proofErr w:type="gramStart"/>
      <w:r>
        <w:t>распространившиеся</w:t>
      </w:r>
      <w:proofErr w:type="gramEnd"/>
      <w:r>
        <w:t xml:space="preserve"> по всему миру через Великий шёлковый путь, являются ярким тому подтверждением. Великие мыслители, выросшие на земле Узбекистана — Имам </w:t>
      </w:r>
      <w:proofErr w:type="spellStart"/>
      <w:r>
        <w:t>Бухари</w:t>
      </w:r>
      <w:proofErr w:type="spellEnd"/>
      <w:r>
        <w:t xml:space="preserve">, Ахмад </w:t>
      </w:r>
      <w:proofErr w:type="spellStart"/>
      <w:r>
        <w:t>Фаргани</w:t>
      </w:r>
      <w:proofErr w:type="spellEnd"/>
      <w:r>
        <w:t xml:space="preserve">, Абу </w:t>
      </w:r>
      <w:proofErr w:type="spellStart"/>
      <w:r>
        <w:t>Райхон</w:t>
      </w:r>
      <w:proofErr w:type="spellEnd"/>
      <w:r>
        <w:t xml:space="preserve"> </w:t>
      </w:r>
      <w:proofErr w:type="spellStart"/>
      <w:r>
        <w:t>Беруни</w:t>
      </w:r>
      <w:proofErr w:type="spellEnd"/>
      <w:r>
        <w:t xml:space="preserve">, Ибн Сина, </w:t>
      </w:r>
      <w:proofErr w:type="spellStart"/>
      <w:r>
        <w:t>Мирзо</w:t>
      </w:r>
      <w:proofErr w:type="spellEnd"/>
      <w:r>
        <w:t xml:space="preserve"> Улугбек и другие выдающиеся учёные — внесли неоценимый вклад в развитие науки и культуры. Гордиться их наследием и глубоко его изучать — главный источник нашей национальной гордости.</w:t>
      </w:r>
    </w:p>
    <w:p w:rsidR="000E6725" w:rsidRDefault="000E6725" w:rsidP="000E6725">
      <w:pPr>
        <w:pStyle w:val="a3"/>
      </w:pPr>
      <w:r>
        <w:t>Следовательно, быть «узбекистанцем» — значит гордиться своей древней историей и наследием предков.</w:t>
      </w:r>
    </w:p>
    <w:p w:rsidR="000E6725" w:rsidRDefault="000E6725" w:rsidP="000E6725">
      <w:r>
        <w:pict>
          <v:rect id="_x0000_i1032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Третья опора</w:t>
      </w:r>
      <w:r>
        <w:t>, объединяющая узбекистанцев, — это государственные символы.</w:t>
      </w:r>
      <w:r>
        <w:br/>
        <w:t>Флаг, герб и гимн являются символами нашей независимости и свободы. Каждый ученик должен относиться к этим символам с уважением, чтить их и хранить в своём сердце. Ведь они являются не только правовыми знаками, но и выражением мечтаний и стремлений нашего народа, его исторической памяти и веры в будущее.</w:t>
      </w:r>
    </w:p>
    <w:p w:rsidR="000E6725" w:rsidRDefault="000E6725" w:rsidP="000E6725">
      <w:pPr>
        <w:pStyle w:val="a3"/>
      </w:pPr>
      <w:r>
        <w:t>А теперь давайте посмотрим видеоролик, в котором представлены фильмы, отражающие нашу национальную самобытность, традиции и ценности. Постарайтесь запомнить названия этих фильмов или запишите их в тетрадь и обязательно посмотрите дома вместе с семьёй.</w:t>
      </w:r>
    </w:p>
    <w:p w:rsidR="000E6725" w:rsidRDefault="000E6725" w:rsidP="000E6725">
      <w:r>
        <w:pict>
          <v:rect id="_x0000_i1033" style="width:0;height:1.5pt" o:hralign="center" o:hrstd="t" o:hr="t" fillcolor="#a0a0a0" stroked="f"/>
        </w:pict>
      </w:r>
    </w:p>
    <w:p w:rsidR="000E6725" w:rsidRDefault="000E6725" w:rsidP="000E6725">
      <w:pPr>
        <w:pStyle w:val="3"/>
      </w:pPr>
      <w:r>
        <w:rPr>
          <w:rStyle w:val="a4"/>
          <w:b/>
          <w:bCs/>
        </w:rPr>
        <w:t>Визуальный контент</w:t>
      </w:r>
    </w:p>
    <w:p w:rsidR="000E6725" w:rsidRDefault="000E6725" w:rsidP="000E6725">
      <w:pPr>
        <w:pStyle w:val="a3"/>
      </w:pPr>
      <w:r>
        <w:rPr>
          <w:rStyle w:val="a4"/>
        </w:rPr>
        <w:t>Вы смотрели эти фильмы? (часть 2)</w:t>
      </w:r>
      <w:r>
        <w:br/>
      </w:r>
      <w:hyperlink r:id="rId7" w:tgtFrame="_new" w:history="1">
        <w:r>
          <w:rPr>
            <w:rStyle w:val="a5"/>
          </w:rPr>
          <w:t>https://t.me/kelajaksoati_rasmiy/276</w:t>
        </w:r>
      </w:hyperlink>
    </w:p>
    <w:p w:rsidR="000E6725" w:rsidRDefault="000E6725" w:rsidP="000E6725">
      <w:r>
        <w:pict>
          <v:rect id="_x0000_i1034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  <w:r>
        <w:br/>
        <w:t>Как вы считаете, должна ли наша национальная гордость ограничиваться только гордостью за прошлое, или её определяют и наши дела ради будущего?</w:t>
      </w:r>
    </w:p>
    <w:p w:rsidR="000E6725" w:rsidRDefault="000E6725" w:rsidP="000E6725">
      <w:pPr>
        <w:pStyle w:val="a3"/>
      </w:pPr>
      <w:r>
        <w:rPr>
          <w:rStyle w:val="a4"/>
        </w:rPr>
        <w:t>Учащиеся:</w:t>
      </w:r>
      <w:r>
        <w:br/>
        <w:t>Учащиеся высказывают свои ответы.</w:t>
      </w:r>
    </w:p>
    <w:p w:rsidR="000E6725" w:rsidRDefault="000E6725" w:rsidP="000E6725">
      <w:r>
        <w:pict>
          <v:rect id="_x0000_i1035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  <w:r>
        <w:br/>
        <w:t xml:space="preserve">Дорогие учащиеся! Четвёртая опора понятия «узбекистанец» — это наши обязанности и </w:t>
      </w:r>
      <w:r>
        <w:lastRenderedPageBreak/>
        <w:t>ответственность. Каждый из нас, как сын или дочь этой страны, обязан защищать её доброе имя и честь узбекистанцев.</w:t>
      </w:r>
    </w:p>
    <w:p w:rsidR="000E6725" w:rsidRDefault="000E6725" w:rsidP="000E6725">
      <w:pPr>
        <w:pStyle w:val="a3"/>
      </w:pPr>
      <w:r>
        <w:t>Когда мы выезжаем за границу, на мировой арене нас определяют не по имени, возрасту или профессии, а прежде всего по стране, из которой мы приехали. Говорят: «Это — узбекистанец». К нашему имени на всю жизнь добавляется определение «узбекистанец». Тем самым мы становимся неофициальными послами своей страны.</w:t>
      </w:r>
    </w:p>
    <w:p w:rsidR="000E6725" w:rsidRDefault="000E6725" w:rsidP="000E6725">
      <w:pPr>
        <w:pStyle w:val="a3"/>
      </w:pPr>
      <w:r>
        <w:t>Следовательно, осознавая это, мы должны корректировать своё поведение, поступки и образ жизни.</w:t>
      </w:r>
    </w:p>
    <w:p w:rsidR="000E6725" w:rsidRDefault="000E6725" w:rsidP="000E6725">
      <w:pPr>
        <w:pStyle w:val="a3"/>
      </w:pPr>
      <w:r>
        <w:t>Соблюдение очереди, правил дорожного движения и других законов, спокойное и культурное поведение в общественных местах, честность и порядочность — всё это формирует положительное впечатление обо всех узбекистанцах. Мы не должны забывать об этом.</w:t>
      </w:r>
    </w:p>
    <w:p w:rsidR="000E6725" w:rsidRDefault="000E6725" w:rsidP="000E6725">
      <w:pPr>
        <w:pStyle w:val="a3"/>
      </w:pPr>
      <w:r>
        <w:t xml:space="preserve">А теперь посмотрим ещё один </w:t>
      </w:r>
      <w:proofErr w:type="spellStart"/>
      <w:r>
        <w:t>видеоконтент</w:t>
      </w:r>
      <w:proofErr w:type="spellEnd"/>
      <w:r>
        <w:t xml:space="preserve"> по теме урока.</w:t>
      </w:r>
    </w:p>
    <w:p w:rsidR="000E6725" w:rsidRDefault="000E6725" w:rsidP="000E6725">
      <w:pPr>
        <w:pStyle w:val="3"/>
      </w:pPr>
      <w:r>
        <w:rPr>
          <w:rStyle w:val="a4"/>
          <w:b/>
          <w:bCs/>
        </w:rPr>
        <w:t>Визуальный контент</w:t>
      </w:r>
    </w:p>
    <w:p w:rsidR="000E6725" w:rsidRDefault="000E6725" w:rsidP="000E6725">
      <w:pPr>
        <w:pStyle w:val="a3"/>
      </w:pPr>
      <w:r>
        <w:rPr>
          <w:rStyle w:val="a4"/>
        </w:rPr>
        <w:t>10 рекомендаций для граждан Узбекистана, выезжающих за границу</w:t>
      </w:r>
    </w:p>
    <w:p w:rsidR="000E6725" w:rsidRDefault="000E6725" w:rsidP="000E6725">
      <w:r>
        <w:pict>
          <v:rect id="_x0000_i1036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Как вы видите, соблюдать эти рекомендации несложно — это обычные правила поведения и культуры. Однако в общественных местах, особенно за границей, где вас видят впервые и по вам делают выводы обо всём вашем народе, их соблюдение имеет особое значение. Главное — не забывать об этом.</w:t>
      </w:r>
    </w:p>
    <w:p w:rsidR="000E6725" w:rsidRDefault="000E6725" w:rsidP="000E6725">
      <w:pPr>
        <w:pStyle w:val="a3"/>
      </w:pPr>
      <w:r>
        <w:t>— Представьте себе: сегодня вся ваша жизнь уместилась в одном предложении —</w:t>
      </w:r>
      <w:r>
        <w:br/>
      </w:r>
      <w:r>
        <w:rPr>
          <w:rStyle w:val="a4"/>
        </w:rPr>
        <w:t>«Я — узбекистанец».</w:t>
      </w:r>
      <w:r>
        <w:br/>
        <w:t>Завтра будущие поколения будут помнить вас именно через эту фразу. Какие поступки вы можете совершить, чтобы сделать эти слова предметом гордости?</w:t>
      </w:r>
    </w:p>
    <w:p w:rsidR="000E6725" w:rsidRDefault="000E6725" w:rsidP="000E6725">
      <w:pPr>
        <w:pStyle w:val="a3"/>
      </w:pPr>
      <w:r>
        <w:rPr>
          <w:rStyle w:val="a4"/>
        </w:rPr>
        <w:t>Учащиеся:</w:t>
      </w:r>
      <w:r>
        <w:br/>
        <w:t>Учащиеся высказывают свои ответы.</w:t>
      </w:r>
    </w:p>
    <w:p w:rsidR="000E6725" w:rsidRDefault="000E6725" w:rsidP="000E6725">
      <w:r>
        <w:pict>
          <v:rect id="_x0000_i1037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В мире много стран, богатых нефтью, золотом и другими ресурсами. А как вы думаете, в чём заключается уникальное богатство Узбекистана — в подземных недрах или в любви и преданности, живущих в сердцах его народа?</w:t>
      </w:r>
    </w:p>
    <w:p w:rsidR="000E6725" w:rsidRDefault="000E6725" w:rsidP="000E6725">
      <w:pPr>
        <w:pStyle w:val="a3"/>
      </w:pPr>
      <w:r>
        <w:rPr>
          <w:rStyle w:val="a4"/>
        </w:rPr>
        <w:t>Учащиеся:</w:t>
      </w:r>
      <w:r>
        <w:br/>
        <w:t>Учащиеся высказывают свои ответы.</w:t>
      </w:r>
    </w:p>
    <w:p w:rsidR="000E6725" w:rsidRDefault="000E6725" w:rsidP="000E6725">
      <w:r>
        <w:pict>
          <v:rect id="_x0000_i1038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lastRenderedPageBreak/>
        <w:t>Учитель:</w:t>
      </w:r>
    </w:p>
    <w:p w:rsidR="000E6725" w:rsidRDefault="000E6725" w:rsidP="000E6725">
      <w:pPr>
        <w:pStyle w:val="a3"/>
      </w:pPr>
      <w:r>
        <w:t>— По-вашему, кто такой настоящий узбекистанец: человек, который любит свою страну только на словах, или тот, кто честным трудом, преданностью и реальными делами благоустраивает Родину? Какой путь выбираете вы?</w:t>
      </w:r>
    </w:p>
    <w:p w:rsidR="000E6725" w:rsidRDefault="000E6725" w:rsidP="000E6725">
      <w:pPr>
        <w:pStyle w:val="a3"/>
      </w:pPr>
      <w:r>
        <w:rPr>
          <w:rStyle w:val="a4"/>
        </w:rPr>
        <w:t>Учащиеся:</w:t>
      </w:r>
      <w:r>
        <w:br/>
        <w:t>Учащиеся высказывают свои ответы.</w:t>
      </w:r>
    </w:p>
    <w:p w:rsidR="000E6725" w:rsidRDefault="000E6725" w:rsidP="000E6725">
      <w:r>
        <w:pict>
          <v:rect id="_x0000_i1039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Дорогие учащиеся! Каких ещё наших соотечественников, живущих за рубежом и прославляющих имя Узбекистана во всём мире, вы знаете? Какими достижениями, по вашему мнению, они возвышают честь нашей Родины?</w:t>
      </w:r>
    </w:p>
    <w:p w:rsidR="000E6725" w:rsidRDefault="000E6725" w:rsidP="000E6725">
      <w:pPr>
        <w:pStyle w:val="a3"/>
      </w:pPr>
      <w:r>
        <w:rPr>
          <w:rStyle w:val="a4"/>
        </w:rPr>
        <w:t>Учащиеся:</w:t>
      </w:r>
      <w:r>
        <w:br/>
        <w:t>Учащиеся высказывают свои ответы.</w:t>
      </w:r>
    </w:p>
    <w:p w:rsidR="000E6725" w:rsidRDefault="000E6725" w:rsidP="000E6725">
      <w:r>
        <w:pict>
          <v:rect id="_x0000_i1040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Дорогие учащиеся! Вы — узбекистанцы, мы — узбекистанцы, все мы — узбекистанцы. Мы любим нашу Родину. Но Родина — это не только территория, обозначенная на карте. Родина — это люди, живущие на этой земле, их потенциал, знания, сила, способности и уникальные качества.</w:t>
      </w:r>
    </w:p>
    <w:p w:rsidR="000E6725" w:rsidRDefault="000E6725" w:rsidP="000E6725">
      <w:pPr>
        <w:pStyle w:val="a3"/>
      </w:pPr>
      <w:r>
        <w:t xml:space="preserve">Вы часто слышали статистику о том, что численность населения Узбекистана превысила 38 миллионов человек и ежегодно увеличивается почти на 1 миллион. В ближайшее время в нашей стране начнутся мероприятия по </w:t>
      </w:r>
      <w:r>
        <w:rPr>
          <w:rStyle w:val="a4"/>
        </w:rPr>
        <w:t>переписи населения и сельского хозяйства</w:t>
      </w:r>
      <w:r>
        <w:t>.</w:t>
      </w:r>
    </w:p>
    <w:p w:rsidR="000E6725" w:rsidRDefault="000E6725" w:rsidP="000E6725">
      <w:pPr>
        <w:pStyle w:val="a3"/>
      </w:pPr>
      <w:r>
        <w:t>Зачем нужна перепись? Откуда вообще берутся статистические данные о населении, богатствах и других показателях нашей страны?</w:t>
      </w:r>
    </w:p>
    <w:p w:rsidR="000E6725" w:rsidRDefault="000E6725" w:rsidP="000E6725">
      <w:pPr>
        <w:pStyle w:val="a3"/>
      </w:pPr>
      <w:r>
        <w:t>Давайте посмотрим видеоролик на эту тему.</w:t>
      </w:r>
    </w:p>
    <w:p w:rsidR="000E6725" w:rsidRDefault="000E6725" w:rsidP="000E6725">
      <w:r>
        <w:pict>
          <v:rect id="_x0000_i1041" style="width:0;height:1.5pt" o:hralign="center" o:hrstd="t" o:hr="t" fillcolor="#a0a0a0" stroked="f"/>
        </w:pict>
      </w:r>
    </w:p>
    <w:p w:rsidR="000E6725" w:rsidRDefault="000E6725" w:rsidP="000E6725">
      <w:pPr>
        <w:pStyle w:val="3"/>
      </w:pPr>
      <w:r>
        <w:rPr>
          <w:rStyle w:val="a4"/>
          <w:b/>
          <w:bCs/>
        </w:rPr>
        <w:t>Визуальный контент</w:t>
      </w:r>
    </w:p>
    <w:p w:rsidR="000E6725" w:rsidRDefault="000E6725" w:rsidP="000E6725">
      <w:pPr>
        <w:pStyle w:val="a3"/>
      </w:pPr>
      <w:r>
        <w:rPr>
          <w:rStyle w:val="a4"/>
        </w:rPr>
        <w:t>Как проходит подготовка к процессу переписи населения?</w:t>
      </w:r>
    </w:p>
    <w:p w:rsidR="000E6725" w:rsidRDefault="000E6725" w:rsidP="000E6725">
      <w:r>
        <w:pict>
          <v:rect id="_x0000_i1042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Итак, статистика, в частности перепись населения, является важным процессом для получения полной информации об узбекистанцах — наших соотечественниках. Государство создаёт условия, чтобы в этом процессе могли участвовать и сами граждане.</w:t>
      </w:r>
      <w:r>
        <w:br/>
      </w:r>
      <w:r>
        <w:lastRenderedPageBreak/>
        <w:t>Следовательно, статистика необходима нам, чтобы лучше знать самих себя. А государству перепись населения нужна для принятия справедливых и ориентированных на интересы народа решений, охватывающих всех узбекистанцев. Мы должны в полной мере осознавать значимость этого процесса и быть в нём активными.</w:t>
      </w:r>
    </w:p>
    <w:p w:rsidR="000E6725" w:rsidRDefault="000E6725" w:rsidP="000E6725">
      <w:r>
        <w:pict>
          <v:rect id="_x0000_i1043" style="width:0;height:1.5pt" o:hralign="center" o:hrstd="t" o:hr="t" fillcolor="#a0a0a0" stroked="f"/>
        </w:pict>
      </w:r>
    </w:p>
    <w:p w:rsidR="000E6725" w:rsidRDefault="000E6725" w:rsidP="000E6725">
      <w:pPr>
        <w:pStyle w:val="2"/>
      </w:pPr>
      <w:r>
        <w:rPr>
          <w:rStyle w:val="a4"/>
          <w:b/>
          <w:bCs/>
        </w:rPr>
        <w:t>ЗАКЛЮЧИТЕЛЬНАЯ ЧАСТЬ (5 минут)</w: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Дорогие учащиеся!</w:t>
      </w:r>
    </w:p>
    <w:p w:rsidR="000E6725" w:rsidRDefault="000E6725" w:rsidP="000E6725">
      <w:pPr>
        <w:pStyle w:val="a3"/>
      </w:pPr>
      <w:r>
        <w:t xml:space="preserve">Сегодня, беседуя на тему </w:t>
      </w:r>
      <w:r>
        <w:rPr>
          <w:rStyle w:val="a4"/>
        </w:rPr>
        <w:t>«Я — узбекистанец»</w:t>
      </w:r>
      <w:r>
        <w:t>, мы обсудили независимость нашей Родины, национальную гордость, гражданский долг и ценности. Из этих разговоров стала очевидна одна истина:</w:t>
      </w:r>
      <w:r>
        <w:br/>
      </w:r>
      <w:r>
        <w:rPr>
          <w:rStyle w:val="a4"/>
        </w:rPr>
        <w:t>быть узбекистанцем — это гордость, честь и ответственность.</w:t>
      </w:r>
    </w:p>
    <w:p w:rsidR="000E6725" w:rsidRDefault="000E6725" w:rsidP="000E6725">
      <w:pPr>
        <w:pStyle w:val="a3"/>
      </w:pPr>
      <w:r>
        <w:t>Узбекистан — наша единственная Родина, наша родная земля, воспитавшая нас. Когда высоко развивается наш флаг, звучит гимн, когда народ достигает успехов — в сердце каждого из нас пробуждается чувство гордости. Это чувство побуждает нас стремиться к знаниям, жить честно и возвышать честь Родины.</w:t>
      </w:r>
    </w:p>
    <w:p w:rsidR="000E6725" w:rsidRDefault="000E6725" w:rsidP="000E6725">
      <w:pPr>
        <w:pStyle w:val="a3"/>
      </w:pPr>
      <w:r>
        <w:t xml:space="preserve">Поэтому каждый из вас должен подтверждать слова </w:t>
      </w:r>
      <w:r>
        <w:rPr>
          <w:rStyle w:val="a4"/>
        </w:rPr>
        <w:t>«Я — узбекистанец»</w:t>
      </w:r>
      <w:r>
        <w:t xml:space="preserve"> не только устами, но и сердцем и делами. Ваша учёба, стремление к знаниям, честный труд и человеческая порядочность — всё это самые яркие доказательства вашей преданности Родине.</w:t>
      </w:r>
    </w:p>
    <w:p w:rsidR="000E6725" w:rsidRDefault="000E6725" w:rsidP="000E6725">
      <w:r>
        <w:pict>
          <v:rect id="_x0000_i1044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t>— Дорогие учащиеся!</w:t>
      </w:r>
      <w:r>
        <w:br/>
        <w:t>Давайте все вместе произнесём эти слова:</w:t>
      </w:r>
    </w:p>
    <w:p w:rsidR="000E6725" w:rsidRDefault="000E6725" w:rsidP="000E6725">
      <w:pPr>
        <w:pStyle w:val="a3"/>
      </w:pPr>
      <w:r>
        <w:rPr>
          <w:rStyle w:val="a4"/>
        </w:rPr>
        <w:t>«Я — узбекистанец — это моя гордость, это мой долг, это моё будущее!»</w:t>
      </w:r>
    </w:p>
    <w:p w:rsidR="000E6725" w:rsidRDefault="000E6725" w:rsidP="000E6725">
      <w:pPr>
        <w:pStyle w:val="a3"/>
      </w:pPr>
      <w:r>
        <w:t>— А теперь в завершение нашего урока с удовольствием послушаем музыкальную паузу — попурри из национальных мелодий в живом исполнении.</w:t>
      </w:r>
    </w:p>
    <w:p w:rsidR="000E6725" w:rsidRDefault="000E6725" w:rsidP="000E6725">
      <w:r>
        <w:pict>
          <v:rect id="_x0000_i1045" style="width:0;height:1.5pt" o:hralign="center" o:hrstd="t" o:hr="t" fillcolor="#a0a0a0" stroked="f"/>
        </w:pict>
      </w:r>
    </w:p>
    <w:p w:rsidR="000E6725" w:rsidRDefault="000E6725" w:rsidP="000E6725">
      <w:pPr>
        <w:pStyle w:val="3"/>
      </w:pPr>
      <w:r>
        <w:rPr>
          <w:rStyle w:val="a4"/>
          <w:b/>
          <w:bCs/>
        </w:rPr>
        <w:t>Визуальный контент</w:t>
      </w:r>
    </w:p>
    <w:p w:rsidR="000E6725" w:rsidRDefault="000E6725" w:rsidP="000E6725">
      <w:pPr>
        <w:pStyle w:val="a3"/>
      </w:pPr>
      <w:r>
        <w:rPr>
          <w:rStyle w:val="a4"/>
        </w:rPr>
        <w:t>Попурри национальных мелодий</w:t>
      </w:r>
      <w:r>
        <w:br/>
      </w:r>
      <w:hyperlink r:id="rId8" w:tgtFrame="_new" w:history="1">
        <w:r>
          <w:rPr>
            <w:rStyle w:val="a5"/>
          </w:rPr>
          <w:t>https://t.me/kelajaksoati_rasmiy/271</w:t>
        </w:r>
      </w:hyperlink>
    </w:p>
    <w:p w:rsidR="000E6725" w:rsidRDefault="000E6725" w:rsidP="000E6725">
      <w:r>
        <w:pict>
          <v:rect id="_x0000_i1046" style="width:0;height:1.5pt" o:hralign="center" o:hrstd="t" o:hr="t" fillcolor="#a0a0a0" stroked="f"/>
        </w:pict>
      </w:r>
    </w:p>
    <w:p w:rsidR="000E6725" w:rsidRDefault="000E6725" w:rsidP="000E6725">
      <w:pPr>
        <w:pStyle w:val="a3"/>
      </w:pPr>
      <w:r>
        <w:rPr>
          <w:rStyle w:val="a4"/>
        </w:rPr>
        <w:t>Учитель:</w:t>
      </w:r>
    </w:p>
    <w:p w:rsidR="000E6725" w:rsidRDefault="000E6725" w:rsidP="000E6725">
      <w:pPr>
        <w:pStyle w:val="a3"/>
      </w:pPr>
      <w:r>
        <w:lastRenderedPageBreak/>
        <w:t>— Спасибо всем за внимание. Всегда гордитесь тем, что вы узбекистанцы, и будьте достойны этого высокого звания.</w:t>
      </w:r>
    </w:p>
    <w:p w:rsidR="000E6725" w:rsidRDefault="000E6725" w:rsidP="000E6725">
      <w:pPr>
        <w:pStyle w:val="a3"/>
      </w:pPr>
      <w:r>
        <w:t>До свидания, будьте здоровы!</w:t>
      </w:r>
    </w:p>
    <w:p w:rsidR="00EB68D1" w:rsidRPr="000E6725" w:rsidRDefault="00EB68D1">
      <w:bookmarkStart w:id="0" w:name="_GoBack"/>
      <w:bookmarkEnd w:id="0"/>
    </w:p>
    <w:sectPr w:rsidR="00EB68D1" w:rsidRPr="000E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7FE3"/>
    <w:multiLevelType w:val="multilevel"/>
    <w:tmpl w:val="FD76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60BEE"/>
    <w:multiLevelType w:val="multilevel"/>
    <w:tmpl w:val="B4CC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F49DA"/>
    <w:multiLevelType w:val="multilevel"/>
    <w:tmpl w:val="FF7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F3AC3"/>
    <w:multiLevelType w:val="multilevel"/>
    <w:tmpl w:val="09C4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5"/>
    <w:rsid w:val="000E6725"/>
    <w:rsid w:val="00E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6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6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725"/>
    <w:rPr>
      <w:b/>
      <w:bCs/>
    </w:rPr>
  </w:style>
  <w:style w:type="character" w:styleId="a5">
    <w:name w:val="Hyperlink"/>
    <w:basedOn w:val="a0"/>
    <w:uiPriority w:val="99"/>
    <w:semiHidden/>
    <w:unhideWhenUsed/>
    <w:rsid w:val="000E672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E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0E67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6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6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725"/>
    <w:rPr>
      <w:b/>
      <w:bCs/>
    </w:rPr>
  </w:style>
  <w:style w:type="character" w:styleId="a5">
    <w:name w:val="Hyperlink"/>
    <w:basedOn w:val="a0"/>
    <w:uiPriority w:val="99"/>
    <w:semiHidden/>
    <w:unhideWhenUsed/>
    <w:rsid w:val="000E672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E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0E6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elajaksoati_rasmiy/2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2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2437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2025-12-21T12:46:00Z</dcterms:created>
  <dcterms:modified xsi:type="dcterms:W3CDTF">2025-12-21T12:53:00Z</dcterms:modified>
</cp:coreProperties>
</file>